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3C31DD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Дело № 5-249</w:t>
      </w:r>
      <w:r w:rsidRPr="003C31DD">
        <w:rPr>
          <w:rFonts w:ascii="Times New Roman" w:hAnsi="Times New Roman" w:cs="Times New Roman"/>
          <w:sz w:val="26"/>
          <w:szCs w:val="26"/>
        </w:rPr>
        <w:t>-170</w:t>
      </w:r>
      <w:r w:rsidRPr="003C31DD">
        <w:rPr>
          <w:rFonts w:ascii="Times New Roman" w:hAnsi="Times New Roman" w:cs="Times New Roman"/>
          <w:sz w:val="26"/>
          <w:szCs w:val="26"/>
        </w:rPr>
        <w:t>1/2024</w:t>
      </w:r>
    </w:p>
    <w:p w:rsidR="00B7563F" w:rsidRPr="003C31DD" w:rsidP="00B7563F">
      <w:pPr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УИД 86</w:t>
      </w:r>
      <w:r w:rsidRPr="003C31D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C31DD" w:rsidR="003C31DD">
        <w:rPr>
          <w:rFonts w:ascii="Times New Roman" w:hAnsi="Times New Roman" w:cs="Times New Roman"/>
          <w:sz w:val="26"/>
          <w:szCs w:val="26"/>
        </w:rPr>
        <w:t>0017</w:t>
      </w:r>
      <w:r w:rsidRPr="003C31DD">
        <w:rPr>
          <w:rFonts w:ascii="Times New Roman" w:hAnsi="Times New Roman" w:cs="Times New Roman"/>
          <w:sz w:val="26"/>
          <w:szCs w:val="26"/>
        </w:rPr>
        <w:t>-01-202</w:t>
      </w:r>
      <w:r w:rsidRPr="003C31DD" w:rsidR="003C31DD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-00</w:t>
      </w:r>
      <w:r w:rsidRPr="003C31DD" w:rsidR="003C31DD">
        <w:rPr>
          <w:rFonts w:ascii="Times New Roman" w:hAnsi="Times New Roman" w:cs="Times New Roman"/>
          <w:sz w:val="26"/>
          <w:szCs w:val="26"/>
        </w:rPr>
        <w:t xml:space="preserve">1167-54 </w:t>
      </w:r>
      <w:r w:rsidRPr="003C31DD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</w:t>
      </w:r>
      <w:r w:rsidRPr="003C31DD">
        <w:rPr>
          <w:rFonts w:ascii="Times New Roman" w:hAnsi="Times New Roman" w:cs="Times New Roman"/>
          <w:sz w:val="26"/>
          <w:szCs w:val="26"/>
        </w:rPr>
        <w:t xml:space="preserve">о </w:t>
      </w:r>
      <w:r w:rsidRPr="003C31DD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3C31D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3C31DD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3C31DD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г</w:t>
      </w:r>
      <w:r w:rsidRPr="003C31DD" w:rsidR="002B3CB7">
        <w:rPr>
          <w:rFonts w:ascii="Times New Roman" w:hAnsi="Times New Roman" w:cs="Times New Roman"/>
          <w:sz w:val="26"/>
          <w:szCs w:val="26"/>
        </w:rPr>
        <w:t>ород</w:t>
      </w:r>
      <w:r w:rsidRPr="003C31D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C31DD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3C31DD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3C31DD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3C31DD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3C31DD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C31DD">
        <w:rPr>
          <w:rFonts w:ascii="Times New Roman" w:hAnsi="Times New Roman" w:cs="Times New Roman"/>
          <w:sz w:val="26"/>
          <w:szCs w:val="26"/>
        </w:rPr>
        <w:t xml:space="preserve">      </w:t>
      </w:r>
      <w:r w:rsidRPr="003C31DD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3C31DD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3333EB">
        <w:rPr>
          <w:rFonts w:ascii="Times New Roman" w:hAnsi="Times New Roman" w:cs="Times New Roman"/>
          <w:sz w:val="26"/>
          <w:szCs w:val="26"/>
        </w:rPr>
        <w:t xml:space="preserve">  </w:t>
      </w:r>
      <w:r w:rsidRPr="003C31DD" w:rsidR="003C31DD">
        <w:rPr>
          <w:rFonts w:ascii="Times New Roman" w:hAnsi="Times New Roman" w:cs="Times New Roman"/>
          <w:sz w:val="26"/>
          <w:szCs w:val="26"/>
        </w:rPr>
        <w:t xml:space="preserve">14 марта 2024 </w:t>
      </w:r>
      <w:r w:rsidRPr="003C31DD">
        <w:rPr>
          <w:rFonts w:ascii="Times New Roman" w:hAnsi="Times New Roman" w:cs="Times New Roman"/>
          <w:sz w:val="26"/>
          <w:szCs w:val="26"/>
        </w:rPr>
        <w:t>года</w:t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</w:p>
    <w:p w:rsidR="003333EB" w:rsidRPr="003C31DD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М</w:t>
      </w:r>
      <w:r w:rsidRPr="003C31DD">
        <w:rPr>
          <w:rFonts w:ascii="Times New Roman" w:hAnsi="Times New Roman" w:cs="Times New Roman"/>
          <w:sz w:val="26"/>
          <w:szCs w:val="26"/>
        </w:rPr>
        <w:t>ир</w:t>
      </w:r>
      <w:r w:rsidRPr="003C31DD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3C31D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3C31DD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3C31DD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3C31DD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рассмотрев дел</w:t>
      </w:r>
      <w:r w:rsidRPr="003C31DD" w:rsidR="0046792E">
        <w:rPr>
          <w:rFonts w:ascii="Times New Roman" w:hAnsi="Times New Roman" w:cs="Times New Roman"/>
          <w:sz w:val="26"/>
          <w:szCs w:val="26"/>
        </w:rPr>
        <w:t>о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3C31DD">
        <w:rPr>
          <w:rFonts w:ascii="Times New Roman" w:hAnsi="Times New Roman" w:cs="Times New Roman"/>
          <w:sz w:val="26"/>
          <w:szCs w:val="26"/>
        </w:rPr>
        <w:t xml:space="preserve">Яцика Анатолия Павловича, </w:t>
      </w:r>
      <w:r w:rsidR="00233D8B">
        <w:rPr>
          <w:rFonts w:ascii="Times New Roman" w:hAnsi="Times New Roman" w:cs="Times New Roman"/>
          <w:sz w:val="26"/>
          <w:szCs w:val="26"/>
        </w:rPr>
        <w:t>*</w:t>
      </w:r>
      <w:r w:rsidRPr="003C31DD">
        <w:rPr>
          <w:rFonts w:ascii="Times New Roman" w:hAnsi="Times New Roman" w:cs="Times New Roman"/>
          <w:sz w:val="26"/>
          <w:szCs w:val="26"/>
        </w:rPr>
        <w:t>, инвалидом 1 или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УСТАНОВИЛ: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27.02.2024 г. 12 час. 48 мин. о</w:t>
      </w:r>
      <w:r w:rsidRPr="003C31DD">
        <w:rPr>
          <w:rFonts w:ascii="Times New Roman" w:hAnsi="Times New Roman" w:cs="Times New Roman"/>
          <w:sz w:val="26"/>
          <w:szCs w:val="26"/>
        </w:rPr>
        <w:t>т оперативного дежурного ДЧ ОМВД России по г. Когалыму поступило указание просле</w:t>
      </w:r>
      <w:r>
        <w:rPr>
          <w:rFonts w:ascii="Times New Roman" w:hAnsi="Times New Roman" w:cs="Times New Roman"/>
          <w:sz w:val="26"/>
          <w:szCs w:val="26"/>
        </w:rPr>
        <w:t>довать по адресу г. Когалым ул.</w:t>
      </w:r>
      <w:r w:rsidRPr="003C31DD">
        <w:rPr>
          <w:rFonts w:ascii="Times New Roman" w:hAnsi="Times New Roman" w:cs="Times New Roman"/>
          <w:sz w:val="26"/>
          <w:szCs w:val="26"/>
        </w:rPr>
        <w:t>Фестивальная, здание № 3, магазин «Монетка», где по сообщению, «пьяный мужчина». По прибытию на вышеуказанный адрес 27.02.2024 года, в 12 час 55 мин у входа в магазин «Монетка» был выявлен Яцик 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C31DD">
        <w:rPr>
          <w:rFonts w:ascii="Times New Roman" w:hAnsi="Times New Roman" w:cs="Times New Roman"/>
          <w:sz w:val="26"/>
          <w:szCs w:val="26"/>
        </w:rPr>
        <w:t>Л., который находился в общественном месте в состоянии опьянения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 чем свидетельствовали: координация движения была нарушена (при следовании в патрульный автомобиль шел шатаясь из стороны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31DD">
        <w:rPr>
          <w:rFonts w:ascii="Times New Roman" w:hAnsi="Times New Roman" w:cs="Times New Roman"/>
          <w:sz w:val="26"/>
          <w:szCs w:val="26"/>
        </w:rPr>
        <w:t xml:space="preserve"> сторону), невнятная, смазанная речь, из полости рта исходил характерный запах алкоголя, своим неопрятным внешним видом вызывал брезгливость и отвращение (одежда грязная). Своим видом и поведением Яцик А.П., оскорблял человеческое достоинство и общественную нравственность.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при рассмотрении дела с протоколом согласился, вину признал, раскаялся.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 подтверждается материалами дела об административном правонарушении: протоколом 86 № 25</w:t>
      </w:r>
      <w:r>
        <w:rPr>
          <w:rFonts w:ascii="Times New Roman" w:hAnsi="Times New Roman" w:cs="Times New Roman"/>
          <w:sz w:val="26"/>
          <w:szCs w:val="26"/>
        </w:rPr>
        <w:t xml:space="preserve">6162 </w:t>
      </w:r>
      <w:r w:rsidRPr="003C31DD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31DD">
        <w:rPr>
          <w:rFonts w:ascii="Times New Roman" w:hAnsi="Times New Roman" w:cs="Times New Roman"/>
          <w:sz w:val="26"/>
          <w:szCs w:val="26"/>
        </w:rPr>
        <w:t xml:space="preserve">.02.2024 г., в котором изложены обстоятельства совершения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Яциком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31DD">
        <w:rPr>
          <w:rFonts w:ascii="Times New Roman" w:hAnsi="Times New Roman" w:cs="Times New Roman"/>
          <w:sz w:val="26"/>
          <w:szCs w:val="26"/>
        </w:rPr>
        <w:t xml:space="preserve">.02.2024 г., которые содержат сведения, аналогичные протоколу об административном правонарушении; протоколом о направлении на медицинское освидетельствование </w:t>
      </w:r>
      <w:r w:rsidRPr="003C31D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31DD">
        <w:rPr>
          <w:rFonts w:ascii="Times New Roman" w:hAnsi="Times New Roman" w:cs="Times New Roman"/>
          <w:sz w:val="26"/>
          <w:szCs w:val="26"/>
        </w:rPr>
        <w:t>.02.2024; актом медицинского освидетельствования на состояние опьянения №</w:t>
      </w:r>
      <w:r>
        <w:rPr>
          <w:rFonts w:ascii="Times New Roman" w:hAnsi="Times New Roman" w:cs="Times New Roman"/>
          <w:sz w:val="26"/>
          <w:szCs w:val="26"/>
        </w:rPr>
        <w:t>248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31DD">
        <w:rPr>
          <w:rFonts w:ascii="Times New Roman" w:hAnsi="Times New Roman" w:cs="Times New Roman"/>
          <w:sz w:val="26"/>
          <w:szCs w:val="26"/>
        </w:rPr>
        <w:t xml:space="preserve">.02.2024 г. согласно которому у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установлено состояние опьянения;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>
        <w:rPr>
          <w:rFonts w:ascii="Times New Roman" w:hAnsi="Times New Roman" w:cs="Times New Roman"/>
          <w:sz w:val="26"/>
          <w:szCs w:val="26"/>
        </w:rPr>
        <w:t>27.02.2024</w:t>
      </w:r>
      <w:r w:rsidRPr="003C31DD">
        <w:rPr>
          <w:rFonts w:ascii="Times New Roman" w:hAnsi="Times New Roman" w:cs="Times New Roman"/>
          <w:sz w:val="26"/>
          <w:szCs w:val="26"/>
        </w:rPr>
        <w:t xml:space="preserve">; справкой на лицо; копией письменного объяснения свидетеля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233D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А.П. от 27.02.2</w:t>
      </w:r>
      <w:r w:rsidRPr="003C31DD">
        <w:rPr>
          <w:rFonts w:ascii="Times New Roman" w:hAnsi="Times New Roman" w:cs="Times New Roman"/>
          <w:sz w:val="26"/>
          <w:szCs w:val="26"/>
        </w:rPr>
        <w:t xml:space="preserve">024, из которого следует, что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</w:t>
      </w:r>
      <w:r w:rsidRPr="003C31DD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>
        <w:rPr>
          <w:rFonts w:ascii="Times New Roman" w:hAnsi="Times New Roman" w:cs="Times New Roman"/>
          <w:iCs/>
          <w:sz w:val="26"/>
          <w:szCs w:val="26"/>
        </w:rPr>
        <w:t xml:space="preserve">; копией сообщения </w:t>
      </w:r>
      <w:r w:rsidR="00C92EA6">
        <w:rPr>
          <w:rFonts w:ascii="Times New Roman" w:hAnsi="Times New Roman" w:cs="Times New Roman"/>
          <w:iCs/>
          <w:sz w:val="26"/>
          <w:szCs w:val="26"/>
        </w:rPr>
        <w:t>старшего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92EA6">
        <w:rPr>
          <w:rFonts w:ascii="Times New Roman" w:hAnsi="Times New Roman" w:cs="Times New Roman"/>
          <w:iCs/>
          <w:sz w:val="26"/>
          <w:szCs w:val="26"/>
        </w:rPr>
        <w:t>оперативного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 дежурного ДЧ ОМВД </w:t>
      </w:r>
      <w:r w:rsidR="00C92EA6">
        <w:rPr>
          <w:rFonts w:ascii="Times New Roman" w:hAnsi="Times New Roman" w:cs="Times New Roman"/>
          <w:iCs/>
          <w:sz w:val="26"/>
          <w:szCs w:val="26"/>
        </w:rPr>
        <w:t>России от 27.02.2024</w:t>
      </w:r>
      <w:r w:rsidRPr="003C31DD">
        <w:rPr>
          <w:rFonts w:ascii="Times New Roman" w:hAnsi="Times New Roman" w:cs="Times New Roman"/>
          <w:sz w:val="26"/>
          <w:szCs w:val="26"/>
        </w:rPr>
        <w:t>.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>. правильно квалифицированы по ст. 20.21 КоАП РФ.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C31DD">
        <w:rPr>
          <w:bCs/>
          <w:iCs/>
          <w:sz w:val="26"/>
          <w:szCs w:val="26"/>
        </w:rPr>
        <w:t>Яцика А.П</w:t>
      </w:r>
      <w:r w:rsidRPr="003C31DD">
        <w:rPr>
          <w:sz w:val="26"/>
          <w:szCs w:val="26"/>
        </w:rPr>
        <w:t xml:space="preserve">., </w:t>
      </w:r>
      <w:r w:rsidRPr="003C31DD">
        <w:rPr>
          <w:color w:val="000000"/>
          <w:sz w:val="26"/>
          <w:szCs w:val="26"/>
        </w:rPr>
        <w:t xml:space="preserve">принимает во внимание </w:t>
      </w:r>
      <w:r w:rsidRPr="003C31DD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3C31DD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3C31DD">
        <w:rPr>
          <w:sz w:val="26"/>
          <w:szCs w:val="26"/>
        </w:rPr>
        <w:t xml:space="preserve">, </w:t>
      </w:r>
      <w:r w:rsidRPr="003C31DD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3C31DD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3C31DD">
        <w:rPr>
          <w:bCs/>
          <w:iCs/>
          <w:sz w:val="26"/>
          <w:szCs w:val="26"/>
        </w:rPr>
        <w:t>Яцик А.П</w:t>
      </w:r>
      <w:r w:rsidRPr="003C31DD">
        <w:rPr>
          <w:sz w:val="26"/>
          <w:szCs w:val="26"/>
        </w:rPr>
        <w:t xml:space="preserve">.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3C31DD" w:rsidRPr="003C31DD" w:rsidP="003C31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31D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Яцика Анатолия Павловича признать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2 (двое) суток в ОМВД России по г. Когалыму.</w:t>
      </w:r>
    </w:p>
    <w:p w:rsidR="003C31DD" w:rsidRPr="003C31DD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Яцику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</w:t>
      </w:r>
      <w:r w:rsidRPr="003C31DD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3C31DD">
        <w:rPr>
          <w:rFonts w:ascii="Times New Roman" w:hAnsi="Times New Roman" w:cs="Times New Roman"/>
          <w:sz w:val="26"/>
          <w:szCs w:val="26"/>
        </w:rPr>
        <w:t>11 час. 00 мин. 14.03.2024</w:t>
      </w:r>
      <w:r w:rsidRPr="003C31DD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Pr="003C31DD">
        <w:rPr>
          <w:rFonts w:ascii="Times New Roman" w:hAnsi="Times New Roman" w:cs="Times New Roman"/>
          <w:sz w:val="26"/>
          <w:szCs w:val="26"/>
        </w:rPr>
        <w:t>13 час. 50 мин. 27.02.2024 до 15 час. 20 мин. 28.02.2024.</w:t>
      </w:r>
    </w:p>
    <w:p w:rsidR="00846778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3C31DD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Мировой с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3C31DD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33D8B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C31DD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815A0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92EA6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